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71" w:rsidRPr="00B443E0" w:rsidRDefault="006F1971" w:rsidP="00E3191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443E0">
        <w:rPr>
          <w:rFonts w:ascii="Times New Roman" w:hAnsi="Times New Roman" w:cs="Times New Roman"/>
          <w:b/>
          <w:caps/>
          <w:sz w:val="20"/>
          <w:szCs w:val="20"/>
        </w:rPr>
        <w:t>ФГБОУ ВО ТИХООКЕАНСКий государственный университет</w:t>
      </w:r>
    </w:p>
    <w:p w:rsidR="006F1971" w:rsidRPr="00B443E0" w:rsidRDefault="006F1971" w:rsidP="00E3191F">
      <w:pPr>
        <w:spacing w:after="0" w:line="240" w:lineRule="auto"/>
        <w:ind w:right="-465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443E0">
        <w:rPr>
          <w:rFonts w:ascii="Times New Roman" w:hAnsi="Times New Roman" w:cs="Times New Roman"/>
          <w:b/>
          <w:caps/>
          <w:sz w:val="20"/>
          <w:szCs w:val="20"/>
        </w:rPr>
        <w:t>ИНСТИТУТ ЛИНГВИСТИКИ И МЕЖКУЛЬТУРНОЙ КОММУНИКАЦИИ</w:t>
      </w:r>
    </w:p>
    <w:p w:rsidR="006F1971" w:rsidRPr="00034E5D" w:rsidRDefault="006F1971" w:rsidP="00E3191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34E5D">
        <w:rPr>
          <w:rFonts w:ascii="Times New Roman" w:hAnsi="Times New Roman" w:cs="Times New Roman"/>
          <w:b/>
          <w:caps/>
          <w:sz w:val="24"/>
          <w:szCs w:val="24"/>
        </w:rPr>
        <w:t xml:space="preserve"> Высшая школа русской филологии </w:t>
      </w:r>
    </w:p>
    <w:p w:rsidR="006F1971" w:rsidRDefault="001D58AE" w:rsidP="00E3191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120015</wp:posOffset>
            </wp:positionV>
            <wp:extent cx="1727835" cy="1577340"/>
            <wp:effectExtent l="19050" t="0" r="5715" b="0"/>
            <wp:wrapTight wrapText="bothSides">
              <wp:wrapPolygon edited="0">
                <wp:start x="-238" y="0"/>
                <wp:lineTo x="-238" y="21391"/>
                <wp:lineTo x="21671" y="21391"/>
                <wp:lineTo x="21671" y="0"/>
                <wp:lineTo x="-238" y="0"/>
              </wp:wrapPolygon>
            </wp:wrapTight>
            <wp:docPr id="3" name="Рисунок 2" descr="Пушки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ушкин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34290</wp:posOffset>
            </wp:positionV>
            <wp:extent cx="1403985" cy="1662430"/>
            <wp:effectExtent l="19050" t="0" r="5715" b="0"/>
            <wp:wrapTight wrapText="bothSides">
              <wp:wrapPolygon edited="0">
                <wp:start x="9965" y="0"/>
                <wp:lineTo x="5275" y="0"/>
                <wp:lineTo x="1465" y="1733"/>
                <wp:lineTo x="1465" y="13861"/>
                <wp:lineTo x="2638" y="15841"/>
                <wp:lineTo x="3810" y="15841"/>
                <wp:lineTo x="293" y="17079"/>
                <wp:lineTo x="-293" y="19801"/>
                <wp:lineTo x="-293" y="20296"/>
                <wp:lineTo x="3517" y="21286"/>
                <wp:lineTo x="4982" y="21286"/>
                <wp:lineTo x="16706" y="21286"/>
                <wp:lineTo x="18171" y="21286"/>
                <wp:lineTo x="21688" y="20296"/>
                <wp:lineTo x="21688" y="17574"/>
                <wp:lineTo x="21102" y="17079"/>
                <wp:lineTo x="17585" y="15841"/>
                <wp:lineTo x="19050" y="15841"/>
                <wp:lineTo x="20516" y="13613"/>
                <wp:lineTo x="20516" y="1980"/>
                <wp:lineTo x="16412" y="0"/>
                <wp:lineTo x="11723" y="0"/>
                <wp:lineTo x="9965" y="0"/>
              </wp:wrapPolygon>
            </wp:wrapTight>
            <wp:docPr id="4" name="Рисунок 1" descr="C:\Users\Юрий\Desktop\blazon\blazon-cont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blazon\blazon-cont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971" w:rsidRDefault="006F1971" w:rsidP="006F197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971" w:rsidRDefault="006F1971" w:rsidP="006F197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971" w:rsidRDefault="006F1971" w:rsidP="006F1971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8AE" w:rsidRDefault="001D58AE" w:rsidP="001D58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F1971" w:rsidRPr="001D58AE" w:rsidRDefault="00527F28" w:rsidP="001D58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F28">
        <w:rPr>
          <w:rFonts w:ascii="Times New Roman" w:hAnsi="Times New Roman" w:cs="Times New Roman"/>
          <w:sz w:val="28"/>
          <w:szCs w:val="28"/>
        </w:rPr>
        <w:t xml:space="preserve">6 марта 2024 г. </w:t>
      </w:r>
      <w:r w:rsidRPr="00527F2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27F28">
        <w:rPr>
          <w:rFonts w:ascii="Times New Roman" w:hAnsi="Times New Roman" w:cs="Times New Roman"/>
          <w:sz w:val="28"/>
          <w:szCs w:val="28"/>
        </w:rPr>
        <w:t>остоялся</w:t>
      </w:r>
      <w:proofErr w:type="spellEnd"/>
      <w:r w:rsidRPr="00527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открытый</w:t>
      </w:r>
      <w:r w:rsidR="00326DA8">
        <w:rPr>
          <w:rFonts w:ascii="Times New Roman" w:hAnsi="Times New Roman" w:cs="Times New Roman"/>
          <w:sz w:val="28"/>
          <w:szCs w:val="28"/>
        </w:rPr>
        <w:t xml:space="preserve"> </w:t>
      </w:r>
      <w:r w:rsidR="001D58AE" w:rsidRPr="001D58AE">
        <w:rPr>
          <w:rFonts w:ascii="Times New Roman" w:hAnsi="Times New Roman" w:cs="Times New Roman"/>
          <w:sz w:val="28"/>
          <w:szCs w:val="28"/>
        </w:rPr>
        <w:t>с</w:t>
      </w:r>
      <w:r w:rsidR="006F1971" w:rsidRPr="001D58AE">
        <w:rPr>
          <w:rFonts w:ascii="Times New Roman" w:hAnsi="Times New Roman" w:cs="Times New Roman"/>
          <w:sz w:val="28"/>
          <w:szCs w:val="28"/>
        </w:rPr>
        <w:t>еминар</w:t>
      </w:r>
    </w:p>
    <w:p w:rsidR="006F1971" w:rsidRDefault="001D58AE" w:rsidP="00D56DD0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6F1971" w:rsidRPr="00F401A5">
        <w:rPr>
          <w:rFonts w:ascii="Times New Roman" w:hAnsi="Times New Roman" w:cs="Times New Roman"/>
          <w:b/>
          <w:sz w:val="32"/>
          <w:szCs w:val="32"/>
        </w:rPr>
        <w:t>Этнолингвистический ландшафт Хабаровского края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982CBA" w:rsidRPr="00326DA8" w:rsidRDefault="00982CBA" w:rsidP="00982CBA">
      <w:pPr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  <w:lang w:bidi="hi-IN"/>
        </w:rPr>
      </w:pPr>
      <w:r w:rsidRPr="00326DA8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  <w:lang w:bidi="hi-IN"/>
        </w:rPr>
        <w:t>Цель семинара</w:t>
      </w:r>
      <w:bookmarkStart w:id="0" w:name="_Hlk159845925"/>
      <w:r w:rsidRPr="00326DA8">
        <w:rPr>
          <w:rFonts w:ascii="Times New Roman" w:hAnsi="Times New Roman"/>
          <w:i/>
          <w:color w:val="0F243E" w:themeColor="text2" w:themeShade="80"/>
          <w:sz w:val="28"/>
          <w:szCs w:val="28"/>
          <w:shd w:val="clear" w:color="auto" w:fill="FFFFFF"/>
          <w:lang w:bidi="hi-IN"/>
        </w:rPr>
        <w:t xml:space="preserve"> </w:t>
      </w:r>
      <w:r w:rsidRPr="00326DA8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  <w:lang w:bidi="hi-IN"/>
        </w:rPr>
        <w:t xml:space="preserve">– </w:t>
      </w:r>
      <w:bookmarkEnd w:id="0"/>
      <w:r w:rsidRPr="00326DA8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  <w:lang w:bidi="hi-IN"/>
        </w:rPr>
        <w:t>обсуждение научных проблем региональной лингвистики в контексте изучения языка, истории и культуры Хаба</w:t>
      </w:r>
      <w:r w:rsidR="00527F28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  <w:lang w:bidi="hi-IN"/>
        </w:rPr>
        <w:t>ровского края. На семинаре были</w:t>
      </w:r>
      <w:r w:rsidRPr="00326DA8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  <w:lang w:bidi="hi-IN"/>
        </w:rPr>
        <w:t xml:space="preserve"> представлены </w:t>
      </w:r>
      <w:r w:rsidRPr="00326DA8">
        <w:rPr>
          <w:rFonts w:ascii="Times New Roman" w:hAnsi="Times New Roman"/>
          <w:color w:val="0F243E" w:themeColor="text2" w:themeShade="80"/>
          <w:sz w:val="28"/>
          <w:szCs w:val="28"/>
          <w:lang w:bidi="hi-IN"/>
        </w:rPr>
        <w:t>ключевые</w:t>
      </w:r>
      <w:r w:rsidR="00527F28">
        <w:rPr>
          <w:rFonts w:ascii="Times New Roman" w:hAnsi="Times New Roman"/>
          <w:color w:val="0F243E" w:themeColor="text2" w:themeShade="80"/>
          <w:sz w:val="28"/>
          <w:szCs w:val="28"/>
          <w:lang w:bidi="hi-IN"/>
        </w:rPr>
        <w:t xml:space="preserve"> результаты исследований, обсуждались, уточнялись и корректировались</w:t>
      </w:r>
      <w:r w:rsidRPr="00326DA8">
        <w:rPr>
          <w:rFonts w:ascii="Times New Roman" w:hAnsi="Times New Roman"/>
          <w:color w:val="0F243E" w:themeColor="text2" w:themeShade="80"/>
          <w:sz w:val="28"/>
          <w:szCs w:val="28"/>
          <w:lang w:bidi="hi-IN"/>
        </w:rPr>
        <w:t xml:space="preserve"> научные поиски.</w:t>
      </w:r>
    </w:p>
    <w:p w:rsidR="00982CBA" w:rsidRDefault="00527F28" w:rsidP="00527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частности, в рамках 1-го вопроса, посвященного изучению русских говоров Приамурья, выступили аспиранты с докладами:</w:t>
      </w:r>
    </w:p>
    <w:p w:rsidR="00527F28" w:rsidRPr="00B443E0" w:rsidRDefault="00527F28" w:rsidP="00527F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46149" w:rsidRPr="009956D7" w:rsidRDefault="00E3191F" w:rsidP="00D56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200F24">
        <w:rPr>
          <w:rFonts w:ascii="Times New Roman" w:hAnsi="Times New Roman" w:cs="Times New Roman"/>
          <w:sz w:val="28"/>
          <w:szCs w:val="28"/>
        </w:rPr>
        <w:t>Эмотивные</w:t>
      </w:r>
      <w:proofErr w:type="spellEnd"/>
      <w:r w:rsidR="00200F24">
        <w:rPr>
          <w:rFonts w:ascii="Times New Roman" w:hAnsi="Times New Roman" w:cs="Times New Roman"/>
          <w:sz w:val="28"/>
          <w:szCs w:val="28"/>
        </w:rPr>
        <w:t xml:space="preserve"> и м</w:t>
      </w:r>
      <w:r w:rsidR="00746149" w:rsidRPr="009956D7">
        <w:rPr>
          <w:rFonts w:ascii="Times New Roman" w:hAnsi="Times New Roman" w:cs="Times New Roman"/>
          <w:sz w:val="28"/>
          <w:szCs w:val="28"/>
        </w:rPr>
        <w:t>ентальные глаголы в русских говорах Приамурья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746149" w:rsidRPr="009956D7">
        <w:rPr>
          <w:rFonts w:ascii="Times New Roman" w:hAnsi="Times New Roman" w:cs="Times New Roman"/>
          <w:sz w:val="28"/>
          <w:szCs w:val="28"/>
        </w:rPr>
        <w:t xml:space="preserve"> </w:t>
      </w:r>
      <w:r w:rsidR="003D5FCA" w:rsidRPr="009956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7F28">
        <w:rPr>
          <w:rFonts w:ascii="Times New Roman" w:hAnsi="Times New Roman" w:cs="Times New Roman"/>
          <w:sz w:val="28"/>
          <w:szCs w:val="28"/>
        </w:rPr>
        <w:t>асп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 xml:space="preserve">. </w:t>
      </w:r>
      <w:r w:rsidR="003D5FCA" w:rsidRPr="009956D7">
        <w:rPr>
          <w:rFonts w:ascii="Times New Roman" w:hAnsi="Times New Roman" w:cs="Times New Roman"/>
          <w:sz w:val="28"/>
          <w:szCs w:val="28"/>
        </w:rPr>
        <w:t xml:space="preserve">Фан </w:t>
      </w:r>
      <w:proofErr w:type="spellStart"/>
      <w:r w:rsidR="003D5FCA" w:rsidRPr="009956D7">
        <w:rPr>
          <w:rFonts w:ascii="Times New Roman" w:hAnsi="Times New Roman" w:cs="Times New Roman"/>
          <w:sz w:val="28"/>
          <w:szCs w:val="28"/>
        </w:rPr>
        <w:t>Хайсюй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научный руководитель </w:t>
      </w:r>
      <w:r w:rsidRPr="00326DA8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  <w:lang w:bidi="hi-IN"/>
        </w:rPr>
        <w:t>–</w:t>
      </w:r>
      <w:r w:rsidR="00527F28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="00527F28">
        <w:rPr>
          <w:rFonts w:ascii="Times New Roman" w:hAnsi="Times New Roman" w:cs="Times New Roman"/>
          <w:sz w:val="28"/>
          <w:szCs w:val="28"/>
        </w:rPr>
        <w:t>филол.наук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="00527F28"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 xml:space="preserve"> В.Т.</w:t>
      </w:r>
      <w:r w:rsidR="00746149" w:rsidRPr="009956D7">
        <w:rPr>
          <w:rFonts w:ascii="Times New Roman" w:hAnsi="Times New Roman" w:cs="Times New Roman"/>
          <w:sz w:val="28"/>
          <w:szCs w:val="28"/>
        </w:rPr>
        <w:t>);</w:t>
      </w:r>
    </w:p>
    <w:p w:rsidR="00746149" w:rsidRPr="009956D7" w:rsidRDefault="00E3191F" w:rsidP="00D56DD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746149" w:rsidRPr="009956D7">
        <w:rPr>
          <w:rFonts w:ascii="Times New Roman" w:hAnsi="Times New Roman" w:cs="Times New Roman"/>
          <w:bCs/>
          <w:sz w:val="28"/>
          <w:szCs w:val="28"/>
        </w:rPr>
        <w:t>ЛСГ глаголов речи в русских говорах Приамурья</w:t>
      </w:r>
      <w:r w:rsidR="00417E4D">
        <w:rPr>
          <w:rFonts w:ascii="Times New Roman" w:hAnsi="Times New Roman" w:cs="Times New Roman"/>
          <w:bCs/>
          <w:sz w:val="28"/>
          <w:szCs w:val="28"/>
        </w:rPr>
        <w:t>: парадигматический аспект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746149" w:rsidRPr="009956D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527F28">
        <w:rPr>
          <w:rFonts w:ascii="Times New Roman" w:hAnsi="Times New Roman" w:cs="Times New Roman"/>
          <w:bCs/>
          <w:sz w:val="28"/>
          <w:szCs w:val="28"/>
        </w:rPr>
        <w:t>асп</w:t>
      </w:r>
      <w:proofErr w:type="spellEnd"/>
      <w:r w:rsidR="00527F2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3D5FCA" w:rsidRPr="009956D7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="003D5FCA" w:rsidRPr="0099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FCA" w:rsidRPr="009956D7">
        <w:rPr>
          <w:rFonts w:ascii="Times New Roman" w:hAnsi="Times New Roman" w:cs="Times New Roman"/>
          <w:sz w:val="28"/>
          <w:szCs w:val="28"/>
        </w:rPr>
        <w:t>Сюэли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>;</w:t>
      </w:r>
      <w:r w:rsidR="00527F28" w:rsidRPr="0052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326DA8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  <w:lang w:bidi="hi-IN"/>
        </w:rPr>
        <w:t>–</w:t>
      </w:r>
      <w:r w:rsidR="00527F28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="00527F28">
        <w:rPr>
          <w:rFonts w:ascii="Times New Roman" w:hAnsi="Times New Roman" w:cs="Times New Roman"/>
          <w:sz w:val="28"/>
          <w:szCs w:val="28"/>
        </w:rPr>
        <w:t>филол.наук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="00527F28"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 xml:space="preserve"> В.Т.</w:t>
      </w:r>
      <w:r w:rsidR="00746149" w:rsidRPr="009956D7">
        <w:rPr>
          <w:rFonts w:ascii="Times New Roman" w:hAnsi="Times New Roman" w:cs="Times New Roman"/>
          <w:sz w:val="28"/>
          <w:szCs w:val="28"/>
        </w:rPr>
        <w:t>)</w:t>
      </w:r>
      <w:r w:rsidR="004F58C3" w:rsidRPr="009956D7">
        <w:rPr>
          <w:rFonts w:ascii="Times New Roman" w:hAnsi="Times New Roman" w:cs="Times New Roman"/>
          <w:sz w:val="28"/>
          <w:szCs w:val="28"/>
        </w:rPr>
        <w:t>;</w:t>
      </w:r>
    </w:p>
    <w:p w:rsidR="006F1971" w:rsidRDefault="00E3191F" w:rsidP="00D56DD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F58C3" w:rsidRPr="009956D7">
        <w:rPr>
          <w:rFonts w:ascii="Times New Roman" w:hAnsi="Times New Roman" w:cs="Times New Roman"/>
          <w:sz w:val="28"/>
          <w:szCs w:val="28"/>
        </w:rPr>
        <w:t>Средства сочинительной связи в русских говорах Приамурья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4F58C3" w:rsidRPr="009956D7">
        <w:rPr>
          <w:rFonts w:ascii="Times New Roman" w:hAnsi="Times New Roman" w:cs="Times New Roman"/>
          <w:sz w:val="28"/>
          <w:szCs w:val="28"/>
        </w:rPr>
        <w:t xml:space="preserve"> </w:t>
      </w:r>
      <w:r w:rsidR="00746149" w:rsidRPr="009956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333C" w:rsidRPr="009956D7">
        <w:rPr>
          <w:rFonts w:ascii="Times New Roman" w:hAnsi="Times New Roman" w:cs="Times New Roman"/>
          <w:sz w:val="28"/>
          <w:szCs w:val="28"/>
        </w:rPr>
        <w:t>Хэ</w:t>
      </w:r>
      <w:proofErr w:type="spellEnd"/>
      <w:r w:rsidR="0086333C" w:rsidRPr="00995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33C" w:rsidRPr="009956D7">
        <w:rPr>
          <w:rFonts w:ascii="Times New Roman" w:hAnsi="Times New Roman" w:cs="Times New Roman"/>
          <w:sz w:val="28"/>
          <w:szCs w:val="28"/>
        </w:rPr>
        <w:t>Цзэ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>;</w:t>
      </w:r>
      <w:r w:rsidR="00527F28" w:rsidRPr="00527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326DA8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  <w:lang w:bidi="hi-IN"/>
        </w:rPr>
        <w:t>–</w:t>
      </w:r>
      <w:r w:rsidR="00527F28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="00527F28">
        <w:rPr>
          <w:rFonts w:ascii="Times New Roman" w:hAnsi="Times New Roman" w:cs="Times New Roman"/>
          <w:sz w:val="28"/>
          <w:szCs w:val="28"/>
        </w:rPr>
        <w:t>филол.наук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F28"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 w:rsidR="00527F28">
        <w:rPr>
          <w:rFonts w:ascii="Times New Roman" w:hAnsi="Times New Roman" w:cs="Times New Roman"/>
          <w:sz w:val="28"/>
          <w:szCs w:val="28"/>
        </w:rPr>
        <w:t xml:space="preserve"> В.Н.</w:t>
      </w:r>
      <w:r w:rsidR="003D5FCA" w:rsidRPr="009956D7">
        <w:rPr>
          <w:rFonts w:ascii="Times New Roman" w:hAnsi="Times New Roman" w:cs="Times New Roman"/>
          <w:sz w:val="28"/>
          <w:szCs w:val="28"/>
        </w:rPr>
        <w:t>)</w:t>
      </w:r>
      <w:r w:rsidR="004F58C3" w:rsidRPr="009956D7">
        <w:rPr>
          <w:rFonts w:ascii="Times New Roman" w:hAnsi="Times New Roman" w:cs="Times New Roman"/>
          <w:sz w:val="28"/>
          <w:szCs w:val="28"/>
        </w:rPr>
        <w:t>.</w:t>
      </w:r>
    </w:p>
    <w:p w:rsidR="00E3191F" w:rsidRDefault="00E3191F" w:rsidP="00527F28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C2110" w:rsidRDefault="00527F28" w:rsidP="00E3191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Предложили н</w:t>
      </w:r>
      <w:r w:rsidR="003C2110">
        <w:rPr>
          <w:rFonts w:ascii="Times New Roman" w:hAnsi="Times New Roman" w:cs="Times New Roman"/>
          <w:sz w:val="28"/>
          <w:szCs w:val="28"/>
        </w:rPr>
        <w:t>овые темы</w:t>
      </w:r>
      <w:r>
        <w:rPr>
          <w:rFonts w:ascii="Times New Roman" w:hAnsi="Times New Roman" w:cs="Times New Roman"/>
          <w:sz w:val="28"/>
          <w:szCs w:val="28"/>
        </w:rPr>
        <w:t xml:space="preserve"> для обсуждения</w:t>
      </w:r>
      <w:r w:rsidR="003C2110">
        <w:rPr>
          <w:rFonts w:ascii="Times New Roman" w:hAnsi="Times New Roman" w:cs="Times New Roman"/>
          <w:sz w:val="28"/>
          <w:szCs w:val="28"/>
        </w:rPr>
        <w:t>:</w:t>
      </w:r>
    </w:p>
    <w:p w:rsidR="00E3191F" w:rsidRDefault="00E3191F" w:rsidP="00E3191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2110" w:rsidRDefault="00527F28" w:rsidP="00D56DD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r w:rsidR="00E3191F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 xml:space="preserve"> В.К. Приходько</w:t>
      </w:r>
      <w:r w:rsidR="00E319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1F">
        <w:rPr>
          <w:rFonts w:ascii="Times New Roman" w:hAnsi="Times New Roman" w:cs="Times New Roman"/>
          <w:sz w:val="28"/>
          <w:szCs w:val="28"/>
        </w:rPr>
        <w:t>"</w:t>
      </w:r>
      <w:r w:rsidR="003C2110">
        <w:rPr>
          <w:rFonts w:ascii="Times New Roman" w:hAnsi="Times New Roman" w:cs="Times New Roman"/>
          <w:sz w:val="28"/>
          <w:szCs w:val="28"/>
        </w:rPr>
        <w:t>Мифопоэтические и символические особенности энтомо</w:t>
      </w:r>
      <w:r w:rsidR="00E3191F">
        <w:rPr>
          <w:rFonts w:ascii="Times New Roman" w:hAnsi="Times New Roman" w:cs="Times New Roman"/>
          <w:sz w:val="28"/>
          <w:szCs w:val="28"/>
        </w:rPr>
        <w:t>логической лексики в Приамурье";</w:t>
      </w:r>
    </w:p>
    <w:p w:rsidR="00E86087" w:rsidRPr="00E3191F" w:rsidRDefault="00E3191F" w:rsidP="00D56DD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91F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E3191F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E31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1F">
        <w:rPr>
          <w:rFonts w:ascii="Times New Roman" w:hAnsi="Times New Roman" w:cs="Times New Roman"/>
          <w:sz w:val="28"/>
          <w:szCs w:val="28"/>
        </w:rPr>
        <w:t xml:space="preserve">наук, проф. В.Т. </w:t>
      </w:r>
      <w:proofErr w:type="spellStart"/>
      <w:r w:rsidRPr="00E3191F">
        <w:rPr>
          <w:rFonts w:ascii="Times New Roman" w:hAnsi="Times New Roman" w:cs="Times New Roman"/>
          <w:sz w:val="28"/>
          <w:szCs w:val="28"/>
        </w:rPr>
        <w:t>Садченко</w:t>
      </w:r>
      <w:proofErr w:type="spellEnd"/>
      <w:r w:rsidRPr="00E3191F">
        <w:rPr>
          <w:rFonts w:ascii="Times New Roman" w:hAnsi="Times New Roman" w:cs="Times New Roman"/>
          <w:sz w:val="28"/>
          <w:szCs w:val="28"/>
        </w:rPr>
        <w:t>: "</w:t>
      </w:r>
      <w:r w:rsidRPr="00E3191F"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Лингвистическая ситуация в регионе. </w:t>
      </w:r>
      <w:r w:rsidR="001B7961" w:rsidRPr="00E3191F">
        <w:rPr>
          <w:rFonts w:ascii="Times New Roman" w:hAnsi="Times New Roman" w:cs="Times New Roman"/>
          <w:sz w:val="28"/>
          <w:szCs w:val="28"/>
        </w:rPr>
        <w:t>Топонимический словарь Хабаровского края: к проекту создания</w:t>
      </w:r>
      <w:r w:rsidRPr="00E3191F">
        <w:rPr>
          <w:rFonts w:ascii="Times New Roman" w:hAnsi="Times New Roman" w:cs="Times New Roman"/>
          <w:sz w:val="28"/>
          <w:szCs w:val="28"/>
        </w:rPr>
        <w:t>".</w:t>
      </w:r>
    </w:p>
    <w:sectPr w:rsidR="00E86087" w:rsidRPr="00E3191F" w:rsidSect="002D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3AD"/>
    <w:multiLevelType w:val="hybridMultilevel"/>
    <w:tmpl w:val="7C3802B4"/>
    <w:lvl w:ilvl="0" w:tplc="30AEEBC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26374A3"/>
    <w:multiLevelType w:val="hybridMultilevel"/>
    <w:tmpl w:val="3302591E"/>
    <w:lvl w:ilvl="0" w:tplc="3A182DA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2C10512"/>
    <w:multiLevelType w:val="hybridMultilevel"/>
    <w:tmpl w:val="10F03D28"/>
    <w:lvl w:ilvl="0" w:tplc="64F47A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84814E3"/>
    <w:multiLevelType w:val="hybridMultilevel"/>
    <w:tmpl w:val="41D86E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593D68"/>
    <w:multiLevelType w:val="hybridMultilevel"/>
    <w:tmpl w:val="C03C6F36"/>
    <w:lvl w:ilvl="0" w:tplc="7D9E82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865127"/>
    <w:multiLevelType w:val="hybridMultilevel"/>
    <w:tmpl w:val="7C3802B4"/>
    <w:lvl w:ilvl="0" w:tplc="30AEEBC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E027916"/>
    <w:multiLevelType w:val="hybridMultilevel"/>
    <w:tmpl w:val="41D86E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7E04"/>
    <w:rsid w:val="0001384B"/>
    <w:rsid w:val="00034E5D"/>
    <w:rsid w:val="000711A8"/>
    <w:rsid w:val="00083B6B"/>
    <w:rsid w:val="0015551F"/>
    <w:rsid w:val="001B7961"/>
    <w:rsid w:val="001D58AE"/>
    <w:rsid w:val="00200F24"/>
    <w:rsid w:val="002D2BE8"/>
    <w:rsid w:val="00326DA8"/>
    <w:rsid w:val="003C2110"/>
    <w:rsid w:val="003D523C"/>
    <w:rsid w:val="003D5FCA"/>
    <w:rsid w:val="00407B2A"/>
    <w:rsid w:val="00417E4D"/>
    <w:rsid w:val="004621CC"/>
    <w:rsid w:val="004B2FAD"/>
    <w:rsid w:val="004C5900"/>
    <w:rsid w:val="004D5093"/>
    <w:rsid w:val="004F58C3"/>
    <w:rsid w:val="00527F28"/>
    <w:rsid w:val="00557F80"/>
    <w:rsid w:val="006353EB"/>
    <w:rsid w:val="006F1971"/>
    <w:rsid w:val="00746149"/>
    <w:rsid w:val="0086333C"/>
    <w:rsid w:val="00917E04"/>
    <w:rsid w:val="00963388"/>
    <w:rsid w:val="00982CBA"/>
    <w:rsid w:val="009956D7"/>
    <w:rsid w:val="00A14F55"/>
    <w:rsid w:val="00A75CBF"/>
    <w:rsid w:val="00AC7E3F"/>
    <w:rsid w:val="00B443E0"/>
    <w:rsid w:val="00D26B30"/>
    <w:rsid w:val="00D56DD0"/>
    <w:rsid w:val="00DD530E"/>
    <w:rsid w:val="00E3191F"/>
    <w:rsid w:val="00E86087"/>
    <w:rsid w:val="00F17498"/>
    <w:rsid w:val="00F401A5"/>
    <w:rsid w:val="00F674E4"/>
    <w:rsid w:val="00F90F4C"/>
    <w:rsid w:val="00F9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8"/>
  </w:style>
  <w:style w:type="paragraph" w:styleId="1">
    <w:name w:val="heading 1"/>
    <w:basedOn w:val="a"/>
    <w:link w:val="10"/>
    <w:uiPriority w:val="9"/>
    <w:qFormat/>
    <w:rsid w:val="00917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E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197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2024-01-25T01:25:00Z</dcterms:created>
  <dcterms:modified xsi:type="dcterms:W3CDTF">2024-03-11T02:23:00Z</dcterms:modified>
</cp:coreProperties>
</file>